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98" w:rsidRDefault="00ED5E98" w:rsidP="00ED5E9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D5E98" w:rsidRDefault="00ED5E98" w:rsidP="00256B2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56B25" w:rsidRDefault="00256B25" w:rsidP="00256B2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4893">
        <w:rPr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3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  <w:r w:rsidRPr="00034893">
        <w:rPr>
          <w:b/>
          <w:sz w:val="28"/>
          <w:szCs w:val="28"/>
        </w:rPr>
        <w:t>АДМИНИСТРАЦИЯ КАРАТАБАНСКОГО СЕЛЬСКОГО ОСЕЛЕНИЯ</w:t>
      </w: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  <w:r w:rsidRPr="00034893">
        <w:rPr>
          <w:b/>
          <w:sz w:val="28"/>
          <w:szCs w:val="28"/>
        </w:rPr>
        <w:t xml:space="preserve">ЕТКУЛЬСКОГО МУНИЦИПАЛЬНОГО РАЙОНА </w:t>
      </w: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  <w:r w:rsidRPr="00034893">
        <w:rPr>
          <w:b/>
          <w:sz w:val="28"/>
          <w:szCs w:val="28"/>
        </w:rPr>
        <w:t xml:space="preserve"> ЧЕЛЯБИНСКОЙ ОБЛАСТИ </w:t>
      </w: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  <w:r w:rsidRPr="00034893">
        <w:rPr>
          <w:b/>
          <w:sz w:val="28"/>
          <w:szCs w:val="28"/>
        </w:rPr>
        <w:t>П  О  С  Т  А  Н  О  В  Л  Е  Н  И  Е</w:t>
      </w:r>
      <w:r w:rsidRPr="00034893"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/>
      </w:tblPr>
      <w:tblGrid>
        <w:gridCol w:w="9601"/>
      </w:tblGrid>
      <w:tr w:rsidR="00256B25" w:rsidRPr="00034893" w:rsidTr="008F5061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256B25" w:rsidRPr="00256B25" w:rsidRDefault="00256B25" w:rsidP="008F5061">
            <w:pPr>
              <w:pStyle w:val="a3"/>
              <w:spacing w:line="276" w:lineRule="auto"/>
              <w:jc w:val="center"/>
            </w:pPr>
            <w:r w:rsidRPr="00256B25">
              <w:t>456572,  Челябинская область, Еткульский район, с. Каратабан, ул. Набережная, д.6</w:t>
            </w:r>
          </w:p>
          <w:p w:rsidR="00256B25" w:rsidRPr="00256B25" w:rsidRDefault="00256B25" w:rsidP="008F5061">
            <w:pPr>
              <w:pStyle w:val="a3"/>
              <w:spacing w:line="276" w:lineRule="auto"/>
              <w:jc w:val="center"/>
            </w:pPr>
            <w:r w:rsidRPr="00256B25">
              <w:t xml:space="preserve">ОГРН 1027401635854, ИНН 7430000333, КПП 743001001 тел.(факс) 8(351-45)94-1-43 </w:t>
            </w:r>
          </w:p>
          <w:p w:rsidR="00256B25" w:rsidRPr="00034893" w:rsidRDefault="00256B25" w:rsidP="009208DD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</w:tbl>
    <w:p w:rsidR="00256B25" w:rsidRPr="00034893" w:rsidRDefault="00256B25" w:rsidP="00256B25">
      <w:pPr>
        <w:rPr>
          <w:sz w:val="28"/>
          <w:szCs w:val="28"/>
        </w:rPr>
      </w:pP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Программа профилактики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rFonts w:eastAsiaTheme="minorHAnsi"/>
          <w:sz w:val="28"/>
          <w:szCs w:val="28"/>
          <w:lang w:eastAsia="en-US"/>
        </w:rPr>
        <w:t>рисков причинения вреда (ущерба)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rFonts w:eastAsiaTheme="minorHAnsi"/>
          <w:sz w:val="28"/>
          <w:szCs w:val="28"/>
          <w:lang w:eastAsia="en-US"/>
        </w:rPr>
        <w:t xml:space="preserve">охраняемым законам ценностям при 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rFonts w:eastAsiaTheme="minorHAnsi"/>
          <w:sz w:val="28"/>
          <w:szCs w:val="28"/>
          <w:lang w:eastAsia="en-US"/>
        </w:rPr>
        <w:t>в сфере благоустройства на 202</w:t>
      </w:r>
      <w:r w:rsidR="008E3799">
        <w:rPr>
          <w:rFonts w:eastAsiaTheme="minorHAnsi"/>
          <w:sz w:val="28"/>
          <w:szCs w:val="28"/>
          <w:lang w:eastAsia="en-US"/>
        </w:rPr>
        <w:t>5</w:t>
      </w:r>
      <w:r w:rsidRPr="00034893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256B25" w:rsidRDefault="00256B25" w:rsidP="00256B25">
      <w:pPr>
        <w:rPr>
          <w:sz w:val="28"/>
          <w:szCs w:val="28"/>
        </w:rPr>
      </w:pPr>
    </w:p>
    <w:p w:rsidR="00A11B5C" w:rsidRPr="00034893" w:rsidRDefault="00A11B5C" w:rsidP="00256B25">
      <w:pPr>
        <w:rPr>
          <w:sz w:val="28"/>
          <w:szCs w:val="28"/>
        </w:rPr>
      </w:pPr>
    </w:p>
    <w:p w:rsidR="00256B25" w:rsidRPr="00034893" w:rsidRDefault="00256B25" w:rsidP="00256B25">
      <w:pPr>
        <w:rPr>
          <w:sz w:val="28"/>
          <w:szCs w:val="28"/>
        </w:rPr>
      </w:pPr>
    </w:p>
    <w:p w:rsidR="00256B25" w:rsidRPr="00034893" w:rsidRDefault="00256B25" w:rsidP="00256B25">
      <w:pPr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Федерального закона от 31.07.2020 № 348-ФЗ «О государственном контроле (надзоре) и муниципальном контроле в Российской Федерации», Решением Совета депутатов Каратабанского сельского поселения от 29.09.2021г. № 37 «Об утверждении Положения о муниципальном контроле в сфере благоустройства», администрация Каратабанского сельского поселения</w:t>
      </w:r>
    </w:p>
    <w:p w:rsidR="00256B25" w:rsidRPr="00034893" w:rsidRDefault="00256B25" w:rsidP="00256B25">
      <w:pPr>
        <w:jc w:val="both"/>
        <w:rPr>
          <w:sz w:val="28"/>
          <w:szCs w:val="28"/>
        </w:rPr>
      </w:pPr>
      <w:r w:rsidRPr="00034893">
        <w:rPr>
          <w:sz w:val="28"/>
          <w:szCs w:val="28"/>
        </w:rPr>
        <w:t>ПОСТАНОВЛЯЕТ: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sz w:val="28"/>
          <w:szCs w:val="28"/>
        </w:rPr>
        <w:t xml:space="preserve">         1.   Утвердить Программу профилактики </w:t>
      </w:r>
      <w:r w:rsidRPr="00034893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 при проведении муниципального контроля в сфере благоустройства на 202</w:t>
      </w:r>
      <w:r w:rsidR="008E3799">
        <w:rPr>
          <w:rFonts w:eastAsiaTheme="minorHAnsi"/>
          <w:sz w:val="28"/>
          <w:szCs w:val="28"/>
          <w:lang w:eastAsia="en-US"/>
        </w:rPr>
        <w:t>5</w:t>
      </w:r>
      <w:r w:rsidRPr="00034893">
        <w:rPr>
          <w:rFonts w:eastAsiaTheme="minorHAnsi"/>
          <w:sz w:val="28"/>
          <w:szCs w:val="28"/>
          <w:lang w:eastAsia="en-US"/>
        </w:rPr>
        <w:t xml:space="preserve"> год (Приложение 1). </w:t>
      </w:r>
    </w:p>
    <w:p w:rsidR="00256B25" w:rsidRPr="00034893" w:rsidRDefault="00256B25" w:rsidP="00256B25">
      <w:pPr>
        <w:ind w:firstLine="567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2. Разместить настоящее постановление на официальном сайте Еткульского муниципального района на странице Каратабанского сельского поселения.</w:t>
      </w:r>
    </w:p>
    <w:p w:rsidR="00256B25" w:rsidRPr="00034893" w:rsidRDefault="00256B25" w:rsidP="00256B25">
      <w:pPr>
        <w:ind w:firstLine="567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56B25" w:rsidRPr="00034893" w:rsidRDefault="00256B25" w:rsidP="00256B25">
      <w:pPr>
        <w:jc w:val="both"/>
        <w:rPr>
          <w:sz w:val="28"/>
          <w:szCs w:val="28"/>
        </w:rPr>
      </w:pPr>
    </w:p>
    <w:p w:rsidR="00256B25" w:rsidRPr="00034893" w:rsidRDefault="00256B25" w:rsidP="00256B25">
      <w:pPr>
        <w:jc w:val="both"/>
        <w:rPr>
          <w:sz w:val="28"/>
          <w:szCs w:val="28"/>
        </w:rPr>
      </w:pPr>
    </w:p>
    <w:p w:rsidR="00256B25" w:rsidRPr="00034893" w:rsidRDefault="00256B25" w:rsidP="00256B25">
      <w:pPr>
        <w:jc w:val="both"/>
        <w:rPr>
          <w:sz w:val="28"/>
          <w:szCs w:val="28"/>
        </w:rPr>
      </w:pPr>
    </w:p>
    <w:p w:rsidR="00256B25" w:rsidRPr="00034893" w:rsidRDefault="00256B25" w:rsidP="00256B25">
      <w:pPr>
        <w:pStyle w:val="a3"/>
        <w:rPr>
          <w:sz w:val="28"/>
          <w:szCs w:val="28"/>
        </w:rPr>
      </w:pPr>
      <w:r w:rsidRPr="00034893">
        <w:rPr>
          <w:sz w:val="28"/>
          <w:szCs w:val="28"/>
        </w:rPr>
        <w:t xml:space="preserve">Глава </w:t>
      </w:r>
    </w:p>
    <w:p w:rsidR="00256B25" w:rsidRPr="00034893" w:rsidRDefault="00256B25" w:rsidP="00256B25">
      <w:pPr>
        <w:pStyle w:val="a3"/>
        <w:rPr>
          <w:sz w:val="28"/>
          <w:szCs w:val="28"/>
        </w:rPr>
      </w:pPr>
      <w:r w:rsidRPr="00034893">
        <w:rPr>
          <w:sz w:val="28"/>
          <w:szCs w:val="28"/>
        </w:rPr>
        <w:t>Каратабанского сельского поселения                                        С.В. Данилкин</w:t>
      </w:r>
    </w:p>
    <w:p w:rsidR="00256B25" w:rsidRPr="00034893" w:rsidRDefault="00256B25" w:rsidP="00256B25">
      <w:pPr>
        <w:jc w:val="both"/>
        <w:rPr>
          <w:sz w:val="28"/>
          <w:szCs w:val="28"/>
        </w:rPr>
      </w:pPr>
    </w:p>
    <w:p w:rsidR="00256B25" w:rsidRDefault="00256B25"/>
    <w:p w:rsidR="009208DD" w:rsidRDefault="009208DD"/>
    <w:tbl>
      <w:tblPr>
        <w:tblW w:w="0" w:type="auto"/>
        <w:tblInd w:w="-176" w:type="dxa"/>
        <w:tblLook w:val="01E0"/>
      </w:tblPr>
      <w:tblGrid>
        <w:gridCol w:w="4785"/>
        <w:gridCol w:w="4786"/>
      </w:tblGrid>
      <w:tr w:rsidR="00C579CE" w:rsidRPr="0028619D" w:rsidTr="009208DD">
        <w:tc>
          <w:tcPr>
            <w:tcW w:w="4785" w:type="dxa"/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9D6B91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Каратабанского сельского поселения</w:t>
            </w:r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«___» _______г. № 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Pr="009208DD" w:rsidRDefault="00C579CE" w:rsidP="007D6C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8DD">
        <w:rPr>
          <w:b/>
          <w:sz w:val="28"/>
          <w:szCs w:val="28"/>
        </w:rPr>
        <w:t>Программа профилактики</w:t>
      </w:r>
    </w:p>
    <w:p w:rsidR="007D6C55" w:rsidRPr="009208DD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08DD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 w:rsidRPr="009208DD">
        <w:rPr>
          <w:rFonts w:eastAsiaTheme="minorHAnsi"/>
          <w:b/>
          <w:sz w:val="28"/>
          <w:szCs w:val="28"/>
          <w:lang w:eastAsia="en-US"/>
        </w:rPr>
        <w:t xml:space="preserve">в сфере благоустройства </w:t>
      </w:r>
      <w:r w:rsidRPr="009208DD">
        <w:rPr>
          <w:rFonts w:eastAsiaTheme="minorHAnsi"/>
          <w:b/>
          <w:sz w:val="28"/>
          <w:szCs w:val="28"/>
          <w:lang w:eastAsia="en-US"/>
        </w:rPr>
        <w:t>на 202</w:t>
      </w:r>
      <w:r w:rsidR="008E3799">
        <w:rPr>
          <w:rFonts w:eastAsiaTheme="minorHAnsi"/>
          <w:b/>
          <w:sz w:val="28"/>
          <w:szCs w:val="28"/>
          <w:lang w:eastAsia="en-US"/>
        </w:rPr>
        <w:t>5</w:t>
      </w:r>
      <w:r w:rsidRPr="009208DD">
        <w:rPr>
          <w:rFonts w:eastAsiaTheme="minorHAnsi"/>
          <w:b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9D6B91">
        <w:rPr>
          <w:rFonts w:eastAsiaTheme="minorHAnsi"/>
          <w:sz w:val="28"/>
          <w:szCs w:val="28"/>
          <w:lang w:eastAsia="en-US"/>
        </w:rPr>
        <w:t xml:space="preserve">Каратабанского </w:t>
      </w:r>
      <w:r w:rsidR="000D39DB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9D6B91">
        <w:rPr>
          <w:rFonts w:eastAsia="Calibri"/>
          <w:sz w:val="28"/>
          <w:szCs w:val="28"/>
          <w:lang w:eastAsia="en-US"/>
        </w:rPr>
        <w:t>Каратабанского сельского поселения</w:t>
      </w:r>
      <w:r w:rsidR="009208DD">
        <w:rPr>
          <w:rFonts w:eastAsia="Calibri"/>
          <w:sz w:val="28"/>
          <w:szCs w:val="28"/>
          <w:lang w:eastAsia="en-US"/>
        </w:rPr>
        <w:t xml:space="preserve">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9D6B91">
        <w:rPr>
          <w:sz w:val="28"/>
          <w:szCs w:val="28"/>
        </w:rPr>
        <w:t xml:space="preserve"> </w:t>
      </w:r>
      <w:r w:rsidR="009D6B91" w:rsidRPr="00CF0854">
        <w:rPr>
          <w:bCs/>
          <w:sz w:val="28"/>
          <w:szCs w:val="28"/>
        </w:rPr>
        <w:t xml:space="preserve">соблюдение правил благоустройства </w:t>
      </w:r>
      <w:r w:rsidR="009D6B91" w:rsidRPr="00CF0854">
        <w:rPr>
          <w:sz w:val="28"/>
          <w:szCs w:val="28"/>
        </w:rPr>
        <w:t xml:space="preserve">территории </w:t>
      </w:r>
      <w:r w:rsidR="009D6B91">
        <w:rPr>
          <w:sz w:val="28"/>
          <w:szCs w:val="28"/>
        </w:rPr>
        <w:t>Каратабанского</w:t>
      </w:r>
      <w:r w:rsidR="009D6B91">
        <w:rPr>
          <w:bCs/>
          <w:i/>
          <w:sz w:val="28"/>
          <w:szCs w:val="28"/>
          <w:u w:val="single"/>
        </w:rPr>
        <w:t xml:space="preserve"> </w:t>
      </w:r>
      <w:r w:rsidR="009D6B91" w:rsidRPr="009D6B91">
        <w:rPr>
          <w:bCs/>
          <w:sz w:val="28"/>
          <w:szCs w:val="28"/>
        </w:rPr>
        <w:t>сельского поселения,</w:t>
      </w:r>
      <w:r w:rsidR="009D6B91" w:rsidRPr="00CF0854">
        <w:rPr>
          <w:bCs/>
          <w:sz w:val="28"/>
          <w:szCs w:val="28"/>
          <w:u w:val="single"/>
        </w:rPr>
        <w:t xml:space="preserve"> </w:t>
      </w:r>
      <w:r w:rsidR="009D6B91" w:rsidRPr="00CF0854">
        <w:rPr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D6B91">
        <w:rPr>
          <w:sz w:val="28"/>
          <w:szCs w:val="28"/>
        </w:rPr>
        <w:t xml:space="preserve"> </w:t>
      </w:r>
      <w:r w:rsidR="00EA35D7" w:rsidRPr="00EA35D7">
        <w:rPr>
          <w:sz w:val="28"/>
          <w:szCs w:val="28"/>
        </w:rPr>
        <w:t>.</w:t>
      </w:r>
    </w:p>
    <w:p w:rsidR="009D6B91" w:rsidRDefault="004E5143" w:rsidP="009D6B91">
      <w:pPr>
        <w:pStyle w:val="pt-a-000018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</w:t>
      </w:r>
      <w:r w:rsidR="009D6B91">
        <w:rPr>
          <w:rFonts w:eastAsia="Calibri"/>
          <w:sz w:val="28"/>
          <w:szCs w:val="28"/>
          <w:lang w:eastAsia="en-US"/>
        </w:rPr>
        <w:t>: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</w:t>
      </w:r>
    </w:p>
    <w:p w:rsidR="009D6B91" w:rsidRPr="00B52781" w:rsidRDefault="009D6B91" w:rsidP="009D6B91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81">
        <w:rPr>
          <w:sz w:val="28"/>
          <w:szCs w:val="28"/>
        </w:rPr>
        <w:t>- 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</w:t>
      </w:r>
      <w:r>
        <w:rPr>
          <w:sz w:val="28"/>
          <w:szCs w:val="28"/>
        </w:rPr>
        <w:t>ые зеленые зоны; водные объекты</w:t>
      </w:r>
      <w:r w:rsidRPr="00B52781">
        <w:rPr>
          <w:sz w:val="28"/>
          <w:szCs w:val="28"/>
        </w:rPr>
        <w:t>; контейнерные площадки.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9B317D" w:rsidRPr="00034893" w:rsidRDefault="009208D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Данные о проведенных в 202</w:t>
      </w:r>
      <w:r w:rsidR="008E3799">
        <w:rPr>
          <w:sz w:val="28"/>
          <w:szCs w:val="28"/>
        </w:rPr>
        <w:t>3</w:t>
      </w:r>
      <w:r w:rsidR="009B317D" w:rsidRPr="00034893">
        <w:rPr>
          <w:sz w:val="28"/>
          <w:szCs w:val="28"/>
        </w:rPr>
        <w:t>-202</w:t>
      </w:r>
      <w:r w:rsidR="008E3799">
        <w:rPr>
          <w:sz w:val="28"/>
          <w:szCs w:val="28"/>
        </w:rPr>
        <w:t>4</w:t>
      </w:r>
      <w:r w:rsidR="009B317D" w:rsidRPr="00034893">
        <w:rPr>
          <w:sz w:val="28"/>
          <w:szCs w:val="28"/>
        </w:rPr>
        <w:t xml:space="preserve"> году мероприятиях по муниципальному контролю в сфере благоустройства на территории Каратабанского сельского поселения.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lastRenderedPageBreak/>
        <w:t>1.5. В 202</w:t>
      </w:r>
      <w:r w:rsidR="008E3799">
        <w:rPr>
          <w:sz w:val="28"/>
          <w:szCs w:val="28"/>
        </w:rPr>
        <w:t>3</w:t>
      </w:r>
      <w:r w:rsidRPr="00034893">
        <w:rPr>
          <w:sz w:val="28"/>
          <w:szCs w:val="28"/>
        </w:rPr>
        <w:t>-202</w:t>
      </w:r>
      <w:r w:rsidR="008E3799">
        <w:rPr>
          <w:sz w:val="28"/>
          <w:szCs w:val="28"/>
        </w:rPr>
        <w:t>4</w:t>
      </w:r>
      <w:r w:rsidRPr="00034893">
        <w:rPr>
          <w:sz w:val="28"/>
          <w:szCs w:val="28"/>
        </w:rPr>
        <w:t>г.г. правонарушений в сфере благоустройства не выявлено.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1.6. Рисками, возникающими в результате нарушения охраняемых при осуществлении муниципального контроля в сфере благоустройства, законом ценностей, являются: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 xml:space="preserve">- зарастание территории; 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- сжигание листвы, травы;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- ухудшение облика зданий и территорий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- и др.</w:t>
      </w:r>
    </w:p>
    <w:p w:rsidR="009B317D" w:rsidRPr="00034893" w:rsidRDefault="009B317D" w:rsidP="009B317D">
      <w:pPr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1.7. Основными проблемами являются:</w:t>
      </w:r>
    </w:p>
    <w:p w:rsidR="009B317D" w:rsidRPr="00034893" w:rsidRDefault="009B317D" w:rsidP="009B317D">
      <w:pPr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 xml:space="preserve">- нежелание граждан приводить в порядок прилегающую территорию, нести ответственность за правонарушение в сфере благоустройства. </w:t>
      </w:r>
    </w:p>
    <w:p w:rsidR="009B317D" w:rsidRPr="00034893" w:rsidRDefault="009B317D" w:rsidP="009B317D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4893">
        <w:rPr>
          <w:rFonts w:eastAsiaTheme="minorHAnsi"/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:rsidR="009B317D" w:rsidRPr="00034893" w:rsidRDefault="009B317D" w:rsidP="009B317D">
      <w:pPr>
        <w:pStyle w:val="a3"/>
        <w:ind w:firstLine="709"/>
        <w:jc w:val="both"/>
        <w:rPr>
          <w:iCs/>
          <w:sz w:val="28"/>
          <w:szCs w:val="28"/>
        </w:rPr>
      </w:pPr>
      <w:r w:rsidRPr="00034893">
        <w:rPr>
          <w:iCs/>
          <w:sz w:val="28"/>
          <w:szCs w:val="28"/>
        </w:rPr>
        <w:t>1)ежеквартально проводится обобщение практики по осуществлению муниципального контроля, сдаются отчеты в экономический отдел администрации Еткульского муниципального района;</w:t>
      </w:r>
    </w:p>
    <w:p w:rsidR="009B317D" w:rsidRPr="00034893" w:rsidRDefault="009B317D" w:rsidP="009B317D">
      <w:pPr>
        <w:pStyle w:val="a3"/>
        <w:ind w:firstLine="709"/>
        <w:jc w:val="both"/>
        <w:rPr>
          <w:iCs/>
          <w:sz w:val="28"/>
          <w:szCs w:val="28"/>
        </w:rPr>
      </w:pPr>
      <w:r w:rsidRPr="00034893">
        <w:rPr>
          <w:iCs/>
          <w:sz w:val="28"/>
          <w:szCs w:val="28"/>
        </w:rPr>
        <w:t>2) проводиться актуализация данных и информации о нормативно-правовых актах размещенных на сайте администрации Еткульского муниципального района на странице Каратабанского сельского поселения;</w:t>
      </w:r>
    </w:p>
    <w:p w:rsidR="009B317D" w:rsidRPr="00034893" w:rsidRDefault="009B317D" w:rsidP="009B317D">
      <w:pPr>
        <w:pStyle w:val="a3"/>
        <w:ind w:firstLine="709"/>
        <w:jc w:val="both"/>
        <w:rPr>
          <w:iCs/>
          <w:sz w:val="28"/>
          <w:szCs w:val="28"/>
        </w:rPr>
      </w:pPr>
      <w:r w:rsidRPr="00034893"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 в сфере благоустройства.</w:t>
      </w:r>
    </w:p>
    <w:p w:rsidR="009B317D" w:rsidRPr="00034893" w:rsidRDefault="009B317D" w:rsidP="009B317D">
      <w:pPr>
        <w:pStyle w:val="a3"/>
        <w:ind w:firstLine="709"/>
        <w:jc w:val="both"/>
        <w:rPr>
          <w:iCs/>
          <w:sz w:val="28"/>
          <w:szCs w:val="28"/>
        </w:rPr>
      </w:pPr>
      <w:r w:rsidRPr="00034893">
        <w:rPr>
          <w:iCs/>
          <w:sz w:val="28"/>
          <w:szCs w:val="28"/>
        </w:rPr>
        <w:t>10. 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845FF9">
        <w:rPr>
          <w:iCs/>
          <w:sz w:val="28"/>
          <w:szCs w:val="28"/>
        </w:rPr>
        <w:t>Цели и задачи реализации программы профилактики рисков причинения вреда.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</w:p>
    <w:p w:rsidR="00850E8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нарушениям требований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9B317D">
        <w:rPr>
          <w:sz w:val="28"/>
          <w:szCs w:val="28"/>
        </w:rPr>
        <w:t xml:space="preserve"> </w:t>
      </w:r>
      <w:r w:rsidR="009B317D" w:rsidRPr="00034893">
        <w:rPr>
          <w:sz w:val="28"/>
          <w:szCs w:val="28"/>
        </w:rPr>
        <w:t>правил благоустройства</w:t>
      </w:r>
      <w:r w:rsidR="009B317D">
        <w:rPr>
          <w:sz w:val="28"/>
          <w:szCs w:val="28"/>
        </w:rPr>
        <w:t>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9B317D" w:rsidRPr="00034893" w:rsidRDefault="004E5143" w:rsidP="009B317D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>Ответственным лицом за проведение профилактических мероприятий является</w:t>
      </w:r>
      <w:r w:rsidR="009B317D">
        <w:rPr>
          <w:rFonts w:eastAsia="Calibri"/>
          <w:sz w:val="28"/>
          <w:szCs w:val="28"/>
          <w:lang w:eastAsia="en-US"/>
        </w:rPr>
        <w:t xml:space="preserve"> </w:t>
      </w:r>
      <w:r w:rsidR="009B317D" w:rsidRPr="00034893">
        <w:rPr>
          <w:rFonts w:eastAsia="Calibri"/>
          <w:sz w:val="28"/>
          <w:szCs w:val="28"/>
        </w:rPr>
        <w:t>лицо органа местного самоуправления к должностным обязанностям которого относится осуществление муниципального контроля в сфере благоустройства на территории Каратабанского сельского поселения.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9B317D" w:rsidRPr="009B317D" w:rsidRDefault="009B317D" w:rsidP="009B3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B317D">
        <w:rPr>
          <w:sz w:val="28"/>
          <w:szCs w:val="28"/>
        </w:rPr>
        <w:t>Номера контактных телефонов для консультирования:8(351)45-94-143; адреса для направления запросов в письменной форме: 456572, Челябинская область, Еткульский район, с.Каратабан, ул.Набережная, д.6 и место проведения личного приема в целях консультирования: Челябинская область, Еткульский район, с.Каратабан, ул.Набережная, д.6</w:t>
      </w:r>
    </w:p>
    <w:p w:rsidR="009B317D" w:rsidRPr="00F230A7" w:rsidRDefault="009B317D" w:rsidP="009B317D">
      <w:pPr>
        <w:tabs>
          <w:tab w:val="left" w:pos="851"/>
        </w:tabs>
        <w:ind w:left="709"/>
        <w:jc w:val="both"/>
        <w:rPr>
          <w:sz w:val="28"/>
          <w:szCs w:val="28"/>
        </w:rPr>
      </w:pP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</w:t>
      </w:r>
      <w:r w:rsidR="00BE1402">
        <w:rPr>
          <w:rFonts w:eastAsia="Calibri"/>
          <w:sz w:val="28"/>
          <w:szCs w:val="28"/>
          <w:lang w:eastAsia="en-US"/>
        </w:rPr>
        <w:t>ом сайте органа муниципального</w:t>
      </w:r>
      <w:r w:rsidRPr="00F230A7">
        <w:rPr>
          <w:rFonts w:eastAsia="Calibri"/>
          <w:sz w:val="28"/>
          <w:szCs w:val="28"/>
          <w:lang w:eastAsia="en-US"/>
        </w:rPr>
        <w:t xml:space="preserve"> контроляв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lastRenderedPageBreak/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>контроля ежегодного доклада о правоприменительной практике.</w:t>
      </w:r>
    </w:p>
    <w:p w:rsidR="005040FC" w:rsidRPr="005040FC" w:rsidRDefault="00BE1402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 муниципального </w:t>
      </w:r>
      <w:r w:rsidR="005040FC" w:rsidRPr="005040FC">
        <w:rPr>
          <w:rFonts w:eastAsia="Calibri"/>
          <w:sz w:val="28"/>
          <w:szCs w:val="28"/>
          <w:lang w:eastAsia="en-US"/>
        </w:rPr>
        <w:t xml:space="preserve">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lastRenderedPageBreak/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>. Показатели результативности и эффективности программы профилактики рис</w:t>
      </w:r>
      <w:bookmarkStart w:id="0" w:name="_GoBack"/>
      <w:bookmarkEnd w:id="0"/>
      <w:r w:rsidR="005C0EF9" w:rsidRPr="005C0EF9">
        <w:rPr>
          <w:sz w:val="28"/>
          <w:szCs w:val="28"/>
        </w:rPr>
        <w:t>ков причинения вреда.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 xml:space="preserve">ероприятий(публикации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9B317D" w:rsidRPr="00034893" w:rsidRDefault="009B317D" w:rsidP="009B317D">
      <w:pPr>
        <w:ind w:firstLine="709"/>
        <w:jc w:val="both"/>
        <w:rPr>
          <w:rFonts w:eastAsia="Calibri"/>
          <w:sz w:val="28"/>
          <w:szCs w:val="28"/>
        </w:rPr>
      </w:pPr>
      <w:r w:rsidRPr="00034893">
        <w:rPr>
          <w:sz w:val="28"/>
          <w:szCs w:val="28"/>
        </w:rPr>
        <w:t>4.3. Ожидаемый результат реализации Программы - снижение количества выявленных нарушений в сфере благоустройства, мероприятий при осуществлении муниципального контроля на территории Каратабанского сельского поселения.</w:t>
      </w: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9208DD">
      <w:headerReference w:type="default" r:id="rId9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4C7" w:rsidRDefault="004C64C7" w:rsidP="00B20539">
      <w:r>
        <w:separator/>
      </w:r>
    </w:p>
  </w:endnote>
  <w:endnote w:type="continuationSeparator" w:id="1">
    <w:p w:rsidR="004C64C7" w:rsidRDefault="004C64C7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4C7" w:rsidRDefault="004C64C7" w:rsidP="00B20539">
      <w:r>
        <w:separator/>
      </w:r>
    </w:p>
  </w:footnote>
  <w:footnote w:type="continuationSeparator" w:id="1">
    <w:p w:rsidR="004C64C7" w:rsidRDefault="004C64C7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  <w:docPartObj>
        <w:docPartGallery w:val="Page Numbers (Top of Page)"/>
        <w:docPartUnique/>
      </w:docPartObj>
    </w:sdtPr>
    <w:sdtContent>
      <w:p w:rsidR="00B20539" w:rsidRDefault="00BF46FD">
        <w:pPr>
          <w:pStyle w:val="a8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8E37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D39DB"/>
    <w:rsid w:val="000E50DD"/>
    <w:rsid w:val="00181A45"/>
    <w:rsid w:val="001E5C98"/>
    <w:rsid w:val="00223B86"/>
    <w:rsid w:val="002324E0"/>
    <w:rsid w:val="00233349"/>
    <w:rsid w:val="00243AC2"/>
    <w:rsid w:val="00256B25"/>
    <w:rsid w:val="0028619D"/>
    <w:rsid w:val="002977A8"/>
    <w:rsid w:val="002A6112"/>
    <w:rsid w:val="002B0E46"/>
    <w:rsid w:val="00334813"/>
    <w:rsid w:val="00374484"/>
    <w:rsid w:val="003E533D"/>
    <w:rsid w:val="00423ECA"/>
    <w:rsid w:val="00440269"/>
    <w:rsid w:val="00464963"/>
    <w:rsid w:val="00464B71"/>
    <w:rsid w:val="00467D13"/>
    <w:rsid w:val="0049501C"/>
    <w:rsid w:val="004C2E7D"/>
    <w:rsid w:val="004C64C7"/>
    <w:rsid w:val="004D1FEC"/>
    <w:rsid w:val="004E260F"/>
    <w:rsid w:val="004E34B8"/>
    <w:rsid w:val="004E5143"/>
    <w:rsid w:val="005040FC"/>
    <w:rsid w:val="00513195"/>
    <w:rsid w:val="00520A95"/>
    <w:rsid w:val="0057761F"/>
    <w:rsid w:val="00596D56"/>
    <w:rsid w:val="005C0EF9"/>
    <w:rsid w:val="005E0ED8"/>
    <w:rsid w:val="005F3FC0"/>
    <w:rsid w:val="00612294"/>
    <w:rsid w:val="006229E5"/>
    <w:rsid w:val="00657941"/>
    <w:rsid w:val="0066281C"/>
    <w:rsid w:val="00675AA4"/>
    <w:rsid w:val="006A521E"/>
    <w:rsid w:val="006D40F6"/>
    <w:rsid w:val="006D7627"/>
    <w:rsid w:val="006F5993"/>
    <w:rsid w:val="007167E7"/>
    <w:rsid w:val="007223A2"/>
    <w:rsid w:val="007302D2"/>
    <w:rsid w:val="00762EE2"/>
    <w:rsid w:val="00791B91"/>
    <w:rsid w:val="007B58CD"/>
    <w:rsid w:val="007B5E27"/>
    <w:rsid w:val="007C6A33"/>
    <w:rsid w:val="007D2AF4"/>
    <w:rsid w:val="007D6C55"/>
    <w:rsid w:val="00802887"/>
    <w:rsid w:val="00845FF9"/>
    <w:rsid w:val="00850E87"/>
    <w:rsid w:val="008739E1"/>
    <w:rsid w:val="008760F9"/>
    <w:rsid w:val="008E3799"/>
    <w:rsid w:val="00914561"/>
    <w:rsid w:val="009208DD"/>
    <w:rsid w:val="009B317D"/>
    <w:rsid w:val="009D6B91"/>
    <w:rsid w:val="009E61DC"/>
    <w:rsid w:val="009E77F6"/>
    <w:rsid w:val="009F6F65"/>
    <w:rsid w:val="00A0718A"/>
    <w:rsid w:val="00A11B5C"/>
    <w:rsid w:val="00AE3807"/>
    <w:rsid w:val="00B174C9"/>
    <w:rsid w:val="00B20539"/>
    <w:rsid w:val="00B749D8"/>
    <w:rsid w:val="00B82C00"/>
    <w:rsid w:val="00B85A0A"/>
    <w:rsid w:val="00BB687F"/>
    <w:rsid w:val="00BE1402"/>
    <w:rsid w:val="00BF12E8"/>
    <w:rsid w:val="00BF33D4"/>
    <w:rsid w:val="00BF46FD"/>
    <w:rsid w:val="00C4381D"/>
    <w:rsid w:val="00C579CE"/>
    <w:rsid w:val="00C804A8"/>
    <w:rsid w:val="00C86F48"/>
    <w:rsid w:val="00C93F2D"/>
    <w:rsid w:val="00D00A01"/>
    <w:rsid w:val="00D03F86"/>
    <w:rsid w:val="00D21FB0"/>
    <w:rsid w:val="00D578D5"/>
    <w:rsid w:val="00D678BA"/>
    <w:rsid w:val="00D679E2"/>
    <w:rsid w:val="00DD41D1"/>
    <w:rsid w:val="00DE31A5"/>
    <w:rsid w:val="00DF3151"/>
    <w:rsid w:val="00E13A2C"/>
    <w:rsid w:val="00E56184"/>
    <w:rsid w:val="00E604E8"/>
    <w:rsid w:val="00E85329"/>
    <w:rsid w:val="00EA170F"/>
    <w:rsid w:val="00EA35D7"/>
    <w:rsid w:val="00EC16B6"/>
    <w:rsid w:val="00ED5E98"/>
    <w:rsid w:val="00EE525D"/>
    <w:rsid w:val="00F05563"/>
    <w:rsid w:val="00F13E51"/>
    <w:rsid w:val="00F230A7"/>
    <w:rsid w:val="00F35A20"/>
    <w:rsid w:val="00F51791"/>
    <w:rsid w:val="00F62EB1"/>
    <w:rsid w:val="00F90A35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paragraph" w:customStyle="1" w:styleId="pt-a-000018">
    <w:name w:val="pt-a-000018"/>
    <w:basedOn w:val="a"/>
    <w:rsid w:val="009D6B91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99"/>
    <w:locked/>
    <w:rsid w:val="009B31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5EBB-D979-40F8-A757-0BD8D7C0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IQ</cp:lastModifiedBy>
  <cp:revision>35</cp:revision>
  <cp:lastPrinted>2021-09-06T08:35:00Z</cp:lastPrinted>
  <dcterms:created xsi:type="dcterms:W3CDTF">2020-01-09T10:52:00Z</dcterms:created>
  <dcterms:modified xsi:type="dcterms:W3CDTF">2024-10-04T05:43:00Z</dcterms:modified>
</cp:coreProperties>
</file>